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6204" w:type="dxa"/>
        <w:tblLook w:val="04A0" w:firstRow="1" w:lastRow="0" w:firstColumn="1" w:lastColumn="0" w:noHBand="0" w:noVBand="1"/>
      </w:tblPr>
      <w:tblGrid>
        <w:gridCol w:w="3367"/>
      </w:tblGrid>
      <w:tr w:rsidR="001616A3" w:rsidTr="0066251A"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</w:tcPr>
          <w:p w:rsidR="001616A3" w:rsidRDefault="001616A3" w:rsidP="00FA5267">
            <w:pPr>
              <w:jc w:val="right"/>
              <w:rPr>
                <w:rFonts w:ascii="Times New Roman" w:hAnsi="Times New Roman" w:cs="Times New Roman"/>
              </w:rPr>
            </w:pPr>
          </w:p>
          <w:p w:rsidR="001616A3" w:rsidRDefault="001616A3" w:rsidP="001616A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  <w:r w:rsidR="00FE7F92">
              <w:rPr>
                <w:rFonts w:ascii="Times New Roman" w:hAnsi="Times New Roman" w:cs="Times New Roman"/>
              </w:rPr>
              <w:t xml:space="preserve"> 18</w:t>
            </w:r>
            <w:bookmarkStart w:id="0" w:name="_GoBack"/>
            <w:bookmarkEnd w:id="0"/>
          </w:p>
          <w:p w:rsidR="001616A3" w:rsidRPr="001616A3" w:rsidRDefault="0066251A" w:rsidP="001616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616A3">
              <w:rPr>
                <w:rFonts w:ascii="Times New Roman" w:hAnsi="Times New Roman" w:cs="Times New Roman"/>
                <w:sz w:val="20"/>
                <w:szCs w:val="20"/>
              </w:rPr>
              <w:t xml:space="preserve"> решению сессии Совета депутатов Чистоозерного района Новосибирской </w:t>
            </w:r>
            <w:proofErr w:type="gramStart"/>
            <w:r w:rsidR="001616A3">
              <w:rPr>
                <w:rFonts w:ascii="Times New Roman" w:hAnsi="Times New Roman" w:cs="Times New Roman"/>
                <w:sz w:val="20"/>
                <w:szCs w:val="20"/>
              </w:rPr>
              <w:t>области  «</w:t>
            </w:r>
            <w:proofErr w:type="gramEnd"/>
            <w:r w:rsidR="001616A3">
              <w:rPr>
                <w:rFonts w:ascii="Times New Roman" w:hAnsi="Times New Roman" w:cs="Times New Roman"/>
                <w:sz w:val="20"/>
                <w:szCs w:val="20"/>
              </w:rPr>
              <w:t>О бюджете Чистоозерного района Новосибирской области на 2018 год и плановый период 2019 и 2020 годов»</w:t>
            </w:r>
          </w:p>
          <w:p w:rsidR="001616A3" w:rsidRDefault="001616A3" w:rsidP="00FA5267">
            <w:pPr>
              <w:jc w:val="right"/>
              <w:rPr>
                <w:rFonts w:ascii="Times New Roman" w:hAnsi="Times New Roman" w:cs="Times New Roman"/>
              </w:rPr>
            </w:pPr>
          </w:p>
          <w:p w:rsidR="001616A3" w:rsidRDefault="001616A3" w:rsidP="00FA526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FA5267" w:rsidRDefault="0066251A" w:rsidP="00FA526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A5267" w:rsidRPr="009507D3">
        <w:rPr>
          <w:rFonts w:ascii="Times New Roman" w:hAnsi="Times New Roman" w:cs="Times New Roman"/>
          <w:sz w:val="28"/>
          <w:szCs w:val="28"/>
        </w:rPr>
        <w:t>еречень муниципальных программ Чистоозерного района</w:t>
      </w:r>
      <w:r w:rsidR="00CF2C14">
        <w:rPr>
          <w:rFonts w:ascii="Times New Roman" w:hAnsi="Times New Roman" w:cs="Times New Roman"/>
          <w:sz w:val="28"/>
          <w:szCs w:val="28"/>
        </w:rPr>
        <w:t xml:space="preserve">, предусмотренных к финансированию из бюджета Чистоозерного района </w:t>
      </w:r>
      <w:r w:rsidR="00EC7B5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CF2C14">
        <w:rPr>
          <w:rFonts w:ascii="Times New Roman" w:hAnsi="Times New Roman" w:cs="Times New Roman"/>
          <w:sz w:val="28"/>
          <w:szCs w:val="28"/>
        </w:rPr>
        <w:t>в 2018 году.</w:t>
      </w:r>
      <w:r w:rsidR="00FA5267" w:rsidRPr="009507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7CD0" w:rsidRPr="00183D3E" w:rsidRDefault="0093114E" w:rsidP="00183D3E">
      <w:pPr>
        <w:spacing w:after="0"/>
        <w:jc w:val="right"/>
        <w:rPr>
          <w:rFonts w:ascii="Times New Roman" w:hAnsi="Times New Roman" w:cs="Times New Roman"/>
        </w:rPr>
      </w:pPr>
      <w:r w:rsidRPr="00183D3E">
        <w:rPr>
          <w:rFonts w:ascii="Times New Roman" w:hAnsi="Times New Roman" w:cs="Times New Roman"/>
        </w:rPr>
        <w:t>Тыс. рублей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675"/>
        <w:gridCol w:w="7230"/>
        <w:gridCol w:w="1666"/>
      </w:tblGrid>
      <w:tr w:rsidR="00183D3E" w:rsidTr="009C5B42">
        <w:trPr>
          <w:trHeight w:val="315"/>
        </w:trPr>
        <w:tc>
          <w:tcPr>
            <w:tcW w:w="675" w:type="dxa"/>
            <w:vMerge w:val="restart"/>
          </w:tcPr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230" w:type="dxa"/>
            <w:vMerge w:val="restart"/>
          </w:tcPr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666" w:type="dxa"/>
          </w:tcPr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</w:p>
        </w:tc>
      </w:tr>
      <w:tr w:rsidR="00183D3E" w:rsidTr="009C5B42">
        <w:trPr>
          <w:trHeight w:val="240"/>
        </w:trPr>
        <w:tc>
          <w:tcPr>
            <w:tcW w:w="675" w:type="dxa"/>
            <w:vMerge/>
          </w:tcPr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</w:tcPr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83D3E" w:rsidRDefault="00183D3E" w:rsidP="00183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</w:tr>
      <w:tr w:rsidR="00183D3E" w:rsidTr="009C5B42">
        <w:tc>
          <w:tcPr>
            <w:tcW w:w="675" w:type="dxa"/>
          </w:tcPr>
          <w:p w:rsidR="00183D3E" w:rsidRPr="001746DC" w:rsidRDefault="00183D3E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:rsidR="00183D3E" w:rsidRPr="001746DC" w:rsidRDefault="00183D3E" w:rsidP="00B747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субъектов малого и среднего предпринимательства в Чистоозерном районе на 2014-2018 гг.».</w:t>
            </w:r>
          </w:p>
        </w:tc>
        <w:tc>
          <w:tcPr>
            <w:tcW w:w="1666" w:type="dxa"/>
          </w:tcPr>
          <w:p w:rsidR="00183D3E" w:rsidRDefault="00183D3E" w:rsidP="00723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C14" w:rsidRDefault="00CF2C14" w:rsidP="00723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260,5</w:t>
            </w:r>
          </w:p>
        </w:tc>
      </w:tr>
      <w:tr w:rsidR="00183D3E" w:rsidTr="009C5B42">
        <w:tc>
          <w:tcPr>
            <w:tcW w:w="675" w:type="dxa"/>
          </w:tcPr>
          <w:p w:rsidR="00183D3E" w:rsidRDefault="00183D3E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0" w:type="dxa"/>
          </w:tcPr>
          <w:p w:rsidR="00183D3E" w:rsidRPr="00D26006" w:rsidRDefault="00183D3E" w:rsidP="00B747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в Чистоозерном районе Новосибирской области на 2013-2020 годы».</w:t>
            </w:r>
          </w:p>
        </w:tc>
        <w:tc>
          <w:tcPr>
            <w:tcW w:w="1666" w:type="dxa"/>
          </w:tcPr>
          <w:p w:rsidR="00183D3E" w:rsidRDefault="00183D3E" w:rsidP="00723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C14" w:rsidRDefault="00CF2C14" w:rsidP="00723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183D3E" w:rsidTr="009C5B42">
        <w:tc>
          <w:tcPr>
            <w:tcW w:w="675" w:type="dxa"/>
          </w:tcPr>
          <w:p w:rsidR="00183D3E" w:rsidRPr="001746DC" w:rsidRDefault="00183D3E" w:rsidP="00562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0" w:type="dxa"/>
          </w:tcPr>
          <w:p w:rsidR="00183D3E" w:rsidRPr="007102BF" w:rsidRDefault="00183D3E" w:rsidP="006C2599">
            <w:pPr>
              <w:pStyle w:val="ConsPlusNormal"/>
              <w:widowControl/>
              <w:spacing w:after="240"/>
              <w:rPr>
                <w:rFonts w:ascii="Times New Roman" w:hAnsi="Times New Roman" w:cs="Times New Roman"/>
                <w:bCs/>
                <w:spacing w:val="-23"/>
                <w:sz w:val="24"/>
                <w:szCs w:val="24"/>
              </w:rPr>
            </w:pPr>
            <w:r w:rsidRPr="007102B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«Устойчивое развитие сельских территорий Чистоозерного района Новосибирской области на 2014-2017 годы и период до 2020 года».</w:t>
            </w:r>
          </w:p>
        </w:tc>
        <w:tc>
          <w:tcPr>
            <w:tcW w:w="1666" w:type="dxa"/>
          </w:tcPr>
          <w:p w:rsidR="00183D3E" w:rsidRDefault="00183D3E" w:rsidP="007D0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C14" w:rsidRDefault="00FC4D20" w:rsidP="007D0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6702,9</w:t>
            </w:r>
          </w:p>
        </w:tc>
      </w:tr>
      <w:tr w:rsidR="00183D3E" w:rsidTr="009C5B42">
        <w:tc>
          <w:tcPr>
            <w:tcW w:w="675" w:type="dxa"/>
          </w:tcPr>
          <w:p w:rsidR="00183D3E" w:rsidRDefault="00CF2C14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0" w:type="dxa"/>
          </w:tcPr>
          <w:p w:rsidR="00183D3E" w:rsidRDefault="00183D3E" w:rsidP="00CF2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«Стимулирование развития жилищного строительства в Чистоозерном районе</w:t>
            </w:r>
            <w:r w:rsidR="00CF2C14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CF2C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CF2C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годы».</w:t>
            </w:r>
          </w:p>
        </w:tc>
        <w:tc>
          <w:tcPr>
            <w:tcW w:w="1666" w:type="dxa"/>
          </w:tcPr>
          <w:p w:rsidR="00183D3E" w:rsidRDefault="00183D3E" w:rsidP="00931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C14" w:rsidRDefault="00FC4D20" w:rsidP="00133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5129,3</w:t>
            </w:r>
          </w:p>
        </w:tc>
      </w:tr>
      <w:tr w:rsidR="00183D3E" w:rsidTr="009C5B42">
        <w:tc>
          <w:tcPr>
            <w:tcW w:w="675" w:type="dxa"/>
          </w:tcPr>
          <w:p w:rsidR="00183D3E" w:rsidRDefault="00CF2C14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0" w:type="dxa"/>
          </w:tcPr>
          <w:p w:rsidR="00183D3E" w:rsidRDefault="00183D3E" w:rsidP="00CF2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автомобильных дорог межмуниципального и местного значения Чистоозерного района Новосибирской области на 201</w:t>
            </w:r>
            <w:r w:rsidR="00CF2C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CF2C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годы».</w:t>
            </w:r>
          </w:p>
        </w:tc>
        <w:tc>
          <w:tcPr>
            <w:tcW w:w="1666" w:type="dxa"/>
          </w:tcPr>
          <w:p w:rsidR="00183D3E" w:rsidRDefault="00183D3E" w:rsidP="007A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C14" w:rsidRDefault="00FC4D20" w:rsidP="007A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29548,1</w:t>
            </w:r>
          </w:p>
        </w:tc>
      </w:tr>
      <w:tr w:rsidR="00183D3E" w:rsidTr="009C5B42">
        <w:tc>
          <w:tcPr>
            <w:tcW w:w="675" w:type="dxa"/>
          </w:tcPr>
          <w:p w:rsidR="00183D3E" w:rsidRDefault="00CF2C14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0" w:type="dxa"/>
          </w:tcPr>
          <w:p w:rsidR="00183D3E" w:rsidRDefault="00183D3E" w:rsidP="00B04E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Pr="00943581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943581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943581">
              <w:rPr>
                <w:rFonts w:ascii="Times New Roman" w:hAnsi="Times New Roman" w:cs="Times New Roman"/>
                <w:bCs/>
                <w:sz w:val="24"/>
                <w:szCs w:val="24"/>
              </w:rPr>
              <w:t>Молодежной политике в Чистоозерном районе на 2015 – 2018 годы»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66" w:type="dxa"/>
          </w:tcPr>
          <w:p w:rsidR="00183D3E" w:rsidRDefault="00183D3E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C14" w:rsidRDefault="00CF2C14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183D3E" w:rsidTr="009C5B42">
        <w:tc>
          <w:tcPr>
            <w:tcW w:w="675" w:type="dxa"/>
          </w:tcPr>
          <w:p w:rsidR="00183D3E" w:rsidRDefault="00CF2C14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30" w:type="dxa"/>
          </w:tcPr>
          <w:p w:rsidR="00183D3E" w:rsidRPr="002062AC" w:rsidRDefault="00183D3E" w:rsidP="00B04E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2A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«Обеспечение жильем молодых семей в Чистоозерном районе Новосибирской области на 2015-2020 годы».</w:t>
            </w:r>
          </w:p>
        </w:tc>
        <w:tc>
          <w:tcPr>
            <w:tcW w:w="1666" w:type="dxa"/>
          </w:tcPr>
          <w:p w:rsidR="00183D3E" w:rsidRDefault="00183D3E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C14" w:rsidRDefault="00FC4D20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3395,1</w:t>
            </w:r>
          </w:p>
        </w:tc>
      </w:tr>
      <w:tr w:rsidR="00183D3E" w:rsidTr="009C5B42">
        <w:tc>
          <w:tcPr>
            <w:tcW w:w="675" w:type="dxa"/>
          </w:tcPr>
          <w:p w:rsidR="00183D3E" w:rsidRDefault="00CF2C14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30" w:type="dxa"/>
          </w:tcPr>
          <w:p w:rsidR="00183D3E" w:rsidRPr="006724F5" w:rsidRDefault="00183D3E" w:rsidP="00B04E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4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образования Чистоозерного района Новосибирской области на 2016-2020 годы».</w:t>
            </w:r>
          </w:p>
        </w:tc>
        <w:tc>
          <w:tcPr>
            <w:tcW w:w="1666" w:type="dxa"/>
          </w:tcPr>
          <w:p w:rsidR="00CF2C14" w:rsidRDefault="00CF2C14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3E" w:rsidRDefault="00FC4D20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432983,0</w:t>
            </w:r>
          </w:p>
        </w:tc>
      </w:tr>
      <w:tr w:rsidR="00CF2C14" w:rsidTr="009C5B42">
        <w:tc>
          <w:tcPr>
            <w:tcW w:w="675" w:type="dxa"/>
          </w:tcPr>
          <w:p w:rsidR="00CF2C14" w:rsidRDefault="00CF2C14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30" w:type="dxa"/>
          </w:tcPr>
          <w:p w:rsidR="00CF2C14" w:rsidRPr="00CF2C14" w:rsidRDefault="00CF2C14" w:rsidP="00B04E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C1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«Культура Чистоозерного района на 2017-2021 годы».</w:t>
            </w:r>
          </w:p>
        </w:tc>
        <w:tc>
          <w:tcPr>
            <w:tcW w:w="1666" w:type="dxa"/>
          </w:tcPr>
          <w:p w:rsidR="00CF2C14" w:rsidRDefault="00CF2C14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B42" w:rsidRDefault="00FC4D20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90091,4</w:t>
            </w:r>
          </w:p>
        </w:tc>
      </w:tr>
      <w:tr w:rsidR="00183D3E" w:rsidTr="009C5B42">
        <w:tc>
          <w:tcPr>
            <w:tcW w:w="675" w:type="dxa"/>
          </w:tcPr>
          <w:p w:rsidR="00183D3E" w:rsidRDefault="00183D3E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0" w:type="dxa"/>
          </w:tcPr>
          <w:p w:rsidR="00183D3E" w:rsidRPr="006724F5" w:rsidRDefault="00183D3E" w:rsidP="00B04E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4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спорта в Чистоозерном районе Новосибирской области на 2016-2018 годы».</w:t>
            </w:r>
          </w:p>
        </w:tc>
        <w:tc>
          <w:tcPr>
            <w:tcW w:w="1666" w:type="dxa"/>
          </w:tcPr>
          <w:p w:rsidR="00183D3E" w:rsidRDefault="00183D3E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B42" w:rsidRDefault="00FC4D20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4175,0</w:t>
            </w:r>
          </w:p>
        </w:tc>
      </w:tr>
      <w:tr w:rsidR="00183D3E" w:rsidTr="009C5B42">
        <w:tc>
          <w:tcPr>
            <w:tcW w:w="675" w:type="dxa"/>
          </w:tcPr>
          <w:p w:rsidR="00183D3E" w:rsidRDefault="00183D3E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0" w:type="dxa"/>
          </w:tcPr>
          <w:p w:rsidR="00183D3E" w:rsidRPr="0080609E" w:rsidRDefault="00183D3E" w:rsidP="001337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09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«Жилищно-коммунальное хозяйство Чистоозерного района Новосибирской области на 201</w:t>
            </w:r>
            <w:r w:rsidR="001337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0609E">
              <w:rPr>
                <w:rFonts w:ascii="Times New Roman" w:hAnsi="Times New Roman" w:cs="Times New Roman"/>
                <w:sz w:val="24"/>
                <w:szCs w:val="24"/>
              </w:rPr>
              <w:t>-2020 годы».</w:t>
            </w:r>
          </w:p>
        </w:tc>
        <w:tc>
          <w:tcPr>
            <w:tcW w:w="1666" w:type="dxa"/>
          </w:tcPr>
          <w:p w:rsidR="00183D3E" w:rsidRDefault="00183D3E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B42" w:rsidRDefault="00FC4D20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14566,2</w:t>
            </w:r>
          </w:p>
        </w:tc>
      </w:tr>
      <w:tr w:rsidR="009C5B42" w:rsidTr="009C5B42">
        <w:tc>
          <w:tcPr>
            <w:tcW w:w="675" w:type="dxa"/>
          </w:tcPr>
          <w:p w:rsidR="009C5B42" w:rsidRDefault="009C5B42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30" w:type="dxa"/>
          </w:tcPr>
          <w:p w:rsidR="009C5B42" w:rsidRDefault="009C5B42" w:rsidP="009C5B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B4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«Пожарная безопасность на территории Чистоозерного района Новосибирской области на 2016-2020 годы»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5B42" w:rsidRPr="0080609E" w:rsidRDefault="009C5B42" w:rsidP="009C5B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C5B42" w:rsidRDefault="009C5B42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B42" w:rsidRDefault="00FC4D20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927,4</w:t>
            </w:r>
          </w:p>
        </w:tc>
      </w:tr>
    </w:tbl>
    <w:p w:rsidR="0093114E" w:rsidRPr="0093114E" w:rsidRDefault="0093114E" w:rsidP="0093114E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93114E" w:rsidRPr="0093114E" w:rsidSect="00797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charset w:val="CC"/>
    <w:family w:val="swiss"/>
    <w:pitch w:val="variable"/>
    <w:sig w:usb0="E7002EFF" w:usb1="5200FDFF" w:usb2="0A042021" w:usb3="00000000" w:csb0="000001FF" w:csb1="00000000"/>
  </w:font>
  <w:font w:name="font131">
    <w:charset w:val="80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4E"/>
    <w:rsid w:val="000917A6"/>
    <w:rsid w:val="00123100"/>
    <w:rsid w:val="00133768"/>
    <w:rsid w:val="00144CA0"/>
    <w:rsid w:val="001616A3"/>
    <w:rsid w:val="00183D3E"/>
    <w:rsid w:val="001A2CF8"/>
    <w:rsid w:val="001B1D95"/>
    <w:rsid w:val="002062AC"/>
    <w:rsid w:val="00216D57"/>
    <w:rsid w:val="002530FF"/>
    <w:rsid w:val="002D704B"/>
    <w:rsid w:val="003106A5"/>
    <w:rsid w:val="00383094"/>
    <w:rsid w:val="00427721"/>
    <w:rsid w:val="004B4427"/>
    <w:rsid w:val="00562278"/>
    <w:rsid w:val="005D0D28"/>
    <w:rsid w:val="006240A5"/>
    <w:rsid w:val="0066251A"/>
    <w:rsid w:val="006724F5"/>
    <w:rsid w:val="006901ED"/>
    <w:rsid w:val="006D6D88"/>
    <w:rsid w:val="007102BF"/>
    <w:rsid w:val="00723466"/>
    <w:rsid w:val="00797CD0"/>
    <w:rsid w:val="007A1808"/>
    <w:rsid w:val="007D042B"/>
    <w:rsid w:val="007E1EB9"/>
    <w:rsid w:val="00800CEC"/>
    <w:rsid w:val="0080609E"/>
    <w:rsid w:val="00863051"/>
    <w:rsid w:val="008C5284"/>
    <w:rsid w:val="0093114E"/>
    <w:rsid w:val="00983801"/>
    <w:rsid w:val="009C5B42"/>
    <w:rsid w:val="009F24D1"/>
    <w:rsid w:val="00A80004"/>
    <w:rsid w:val="00AA73EE"/>
    <w:rsid w:val="00AD1115"/>
    <w:rsid w:val="00B04EA2"/>
    <w:rsid w:val="00B472F9"/>
    <w:rsid w:val="00B47D4B"/>
    <w:rsid w:val="00B747CD"/>
    <w:rsid w:val="00B95CD2"/>
    <w:rsid w:val="00CD1CC5"/>
    <w:rsid w:val="00CF2C14"/>
    <w:rsid w:val="00D00938"/>
    <w:rsid w:val="00D15C44"/>
    <w:rsid w:val="00DE7A8A"/>
    <w:rsid w:val="00E0613B"/>
    <w:rsid w:val="00EC7B59"/>
    <w:rsid w:val="00F93249"/>
    <w:rsid w:val="00FA5267"/>
    <w:rsid w:val="00FC47AF"/>
    <w:rsid w:val="00FC4D20"/>
    <w:rsid w:val="00FE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78E00F-BE2E-4A72-80AE-620209FB5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6240A5"/>
    <w:pPr>
      <w:widowControl w:val="0"/>
      <w:suppressAutoHyphens/>
    </w:pPr>
    <w:rPr>
      <w:rFonts w:ascii="Calibri" w:eastAsia="DejaVu Sans" w:hAnsi="Calibri" w:cs="font131"/>
      <w:kern w:val="1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FE7F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7F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A299A-EDCA-491A-B376-0504804C1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rybalko_gn</cp:lastModifiedBy>
  <cp:revision>2</cp:revision>
  <cp:lastPrinted>2017-12-15T08:06:00Z</cp:lastPrinted>
  <dcterms:created xsi:type="dcterms:W3CDTF">2017-12-15T08:28:00Z</dcterms:created>
  <dcterms:modified xsi:type="dcterms:W3CDTF">2017-12-15T08:28:00Z</dcterms:modified>
</cp:coreProperties>
</file>